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6AC" w:rsidRDefault="004766AC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CD53F3">
        <w:rPr>
          <w:rFonts w:ascii="Times New Roman" w:hAnsi="Times New Roman"/>
          <w:color w:val="000000"/>
          <w:sz w:val="28"/>
          <w:szCs w:val="28"/>
        </w:rPr>
        <w:t>риложение</w:t>
      </w:r>
    </w:p>
    <w:p w:rsidR="00D26F41" w:rsidRDefault="00D26F41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</w:p>
    <w:p w:rsidR="00D26F41" w:rsidRDefault="00D26F41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</w:t>
      </w:r>
    </w:p>
    <w:p w:rsidR="004766AC" w:rsidRDefault="004766AC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D26F41"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</w:p>
    <w:p w:rsidR="004766AC" w:rsidRDefault="004766AC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4766AC" w:rsidRDefault="004766AC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Тимашевский район</w:t>
      </w:r>
    </w:p>
    <w:p w:rsidR="004766AC" w:rsidRDefault="004766AC" w:rsidP="00B13BB6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447B1D">
        <w:rPr>
          <w:rFonts w:ascii="Times New Roman" w:hAnsi="Times New Roman"/>
          <w:color w:val="000000"/>
          <w:sz w:val="28"/>
          <w:szCs w:val="28"/>
        </w:rPr>
        <w:t xml:space="preserve">18.11.2019 </w:t>
      </w:r>
      <w:r w:rsidR="0088633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="000C67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7B1D">
        <w:rPr>
          <w:rFonts w:ascii="Times New Roman" w:hAnsi="Times New Roman"/>
          <w:color w:val="000000"/>
          <w:sz w:val="28"/>
          <w:szCs w:val="28"/>
        </w:rPr>
        <w:t>1355</w:t>
      </w:r>
      <w:bookmarkStart w:id="0" w:name="_GoBack"/>
      <w:bookmarkEnd w:id="0"/>
    </w:p>
    <w:p w:rsidR="009D6FD4" w:rsidRDefault="009D6FD4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</w:p>
    <w:p w:rsidR="00CC47EA" w:rsidRPr="00895D9D" w:rsidRDefault="00CC4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7EA" w:rsidRPr="00895D9D" w:rsidRDefault="00CC4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6F41" w:rsidRDefault="00103D58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9"/>
      <w:bookmarkStart w:id="2" w:name="Par47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П</w:t>
      </w:r>
      <w:r w:rsidR="00D26F41">
        <w:rPr>
          <w:rFonts w:ascii="Times New Roman" w:hAnsi="Times New Roman" w:cs="Times New Roman"/>
          <w:sz w:val="28"/>
          <w:szCs w:val="28"/>
        </w:rPr>
        <w:t>ОРЯДОК</w:t>
      </w:r>
      <w:r w:rsidRPr="00103D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94A" w:rsidRDefault="00737AF5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8094A">
        <w:rPr>
          <w:rFonts w:ascii="Times New Roman" w:hAnsi="Times New Roman" w:cs="Times New Roman"/>
          <w:sz w:val="28"/>
          <w:szCs w:val="28"/>
        </w:rPr>
        <w:t xml:space="preserve">ринятия решений, предусматривающих случаи </w:t>
      </w:r>
      <w:r>
        <w:rPr>
          <w:rFonts w:ascii="Times New Roman" w:hAnsi="Times New Roman" w:cs="Times New Roman"/>
          <w:sz w:val="28"/>
          <w:szCs w:val="28"/>
        </w:rPr>
        <w:t>заключения</w:t>
      </w:r>
    </w:p>
    <w:p w:rsidR="00737AF5" w:rsidRDefault="00737AF5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соглашений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-частном партнерстве, концессионных соглашений </w:t>
      </w:r>
    </w:p>
    <w:p w:rsidR="00737AF5" w:rsidRDefault="00737AF5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муниципального образования Тимашевский район на срок,</w:t>
      </w:r>
    </w:p>
    <w:p w:rsidR="00737AF5" w:rsidRDefault="00737AF5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превышающий срок действия утвержденных лимитов бюджетных обязательств </w:t>
      </w:r>
    </w:p>
    <w:p w:rsidR="00C53C42" w:rsidRDefault="00C53C42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C42" w:rsidRPr="00CA72EC" w:rsidRDefault="00C53C42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3E6D" w:rsidRPr="00793E6D" w:rsidRDefault="0058094A" w:rsidP="00793E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3E6D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Настоящий порядок устанавливает правила принятия решений, пред</w:t>
      </w:r>
      <w:r w:rsidRPr="00793E6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93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сматривающих случаи заключения соглашений о </w:t>
      </w:r>
      <w:proofErr w:type="spellStart"/>
      <w:r w:rsidRPr="00793E6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</w:t>
      </w:r>
      <w:proofErr w:type="spellEnd"/>
      <w:r w:rsidRPr="00793E6D">
        <w:rPr>
          <w:rFonts w:ascii="Times New Roman" w:hAnsi="Times New Roman" w:cs="Times New Roman"/>
          <w:color w:val="000000" w:themeColor="text1"/>
          <w:sz w:val="28"/>
          <w:szCs w:val="28"/>
        </w:rPr>
        <w:t>-частном пар</w:t>
      </w:r>
      <w:r w:rsidRPr="00793E6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793E6D">
        <w:rPr>
          <w:rFonts w:ascii="Times New Roman" w:hAnsi="Times New Roman" w:cs="Times New Roman"/>
          <w:color w:val="000000" w:themeColor="text1"/>
          <w:sz w:val="28"/>
          <w:szCs w:val="28"/>
        </w:rPr>
        <w:t>нерстве, концессионных соглашений от имени муниципального образования Тимашевский район на срок,  превышающий срок действия утвержденных л</w:t>
      </w:r>
      <w:r w:rsidRPr="00793E6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93E6D">
        <w:rPr>
          <w:rFonts w:ascii="Times New Roman" w:hAnsi="Times New Roman" w:cs="Times New Roman"/>
          <w:color w:val="000000" w:themeColor="text1"/>
          <w:sz w:val="28"/>
          <w:szCs w:val="28"/>
        </w:rPr>
        <w:t>митов бюджетных обязательств (далее – решения), в соответствии с пунктом 9 статьи 78 Бюджетного кодекса Российской Федерации (далее – БК Р</w:t>
      </w:r>
      <w:r w:rsidR="00793E6D" w:rsidRPr="00793E6D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793E6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793E6D" w:rsidRPr="00371659" w:rsidRDefault="0023777B" w:rsidP="00793E6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93E6D" w:rsidRPr="003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58094A" w:rsidRPr="003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Концессионные соглашения, </w:t>
      </w:r>
      <w:proofErr w:type="spellStart"/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концедентом</w:t>
      </w:r>
      <w:proofErr w:type="spellEnd"/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которым выступает </w:t>
      </w:r>
      <w:r w:rsidR="0006650F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="0006650F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06650F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ниципальное образование Тимашевский район, 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соглашения о </w:t>
      </w:r>
      <w:proofErr w:type="spellStart"/>
      <w:r w:rsidR="0006650F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</w:t>
      </w:r>
      <w:proofErr w:type="spellEnd"/>
      <w:r w:rsidR="0006650F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частном партнерстве, публичным партнером в котором выступает </w:t>
      </w:r>
      <w:r w:rsidR="0006650F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</w:t>
      </w:r>
      <w:r w:rsidR="0006650F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</w:t>
      </w:r>
      <w:r w:rsidR="0006650F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ное образование Тимашевский район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могут быть заключены на срок, прев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шающий срок действия утвержденных лимитов бюджетных обязательств, в случаях, установленных соответствующими решениями </w:t>
      </w:r>
      <w:r w:rsidR="00371659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обр</w:t>
      </w:r>
      <w:r w:rsidR="00371659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71659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зования Тимашевский район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заключении концессионного соглашения, реш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ниями о реализации проекта </w:t>
      </w:r>
      <w:proofErr w:type="spellStart"/>
      <w:r w:rsidR="00371659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</w:t>
      </w:r>
      <w:proofErr w:type="spellEnd"/>
      <w:r w:rsidR="00371659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частного партнерства в рамках ре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лизации мероприятий, предусмотренных </w:t>
      </w:r>
      <w:r w:rsidR="00371659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муниципальными</w:t>
      </w:r>
      <w:proofErr w:type="gramEnd"/>
      <w:r w:rsidR="00371659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программами мун</w:t>
      </w:r>
      <w:r w:rsidR="00371659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371659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ципального образования Тимашевский район,</w:t>
      </w:r>
      <w:r w:rsidR="00793E6D" w:rsidRPr="003716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если иное не предусмотрено настоящим пунктом.</w:t>
      </w:r>
    </w:p>
    <w:p w:rsidR="00793E6D" w:rsidRPr="00793E6D" w:rsidRDefault="0023777B" w:rsidP="00793E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A4C42" w:rsidRPr="003A4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ешение </w:t>
      </w:r>
      <w:r w:rsidR="003A4C42" w:rsidRPr="003A4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муниципального образования Тимашевский ра</w:t>
      </w:r>
      <w:r w:rsidR="003A4C42" w:rsidRPr="003A4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3A4C42" w:rsidRPr="003A4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он,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предусматривающее случаи заключения концессионного соглашения на срок, превышающий срок действия утвержденных лимитов бюджетных обяз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тельств, должно содержать следующую информацию:</w:t>
      </w:r>
    </w:p>
    <w:p w:rsidR="00793E6D" w:rsidRPr="00793E6D" w:rsidRDefault="0023777B" w:rsidP="00793E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указание на </w:t>
      </w:r>
      <w:r w:rsidR="00371659" w:rsidRPr="005E0B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муниципальную программу муниципального образования Тимашевский район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содержащую соответствующее мероприятие;</w:t>
      </w:r>
    </w:p>
    <w:p w:rsidR="00793E6D" w:rsidRPr="00793E6D" w:rsidRDefault="0023777B" w:rsidP="00793E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указание на предлагаемый объект концессионного соглашения в соо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ветствии со </w:t>
      </w:r>
      <w:hyperlink r:id="rId9" w:history="1">
        <w:r w:rsidR="00793E6D" w:rsidRPr="00793E6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4</w:t>
        </w:r>
      </w:hyperlink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от 21 июля 2005 г</w:t>
      </w:r>
      <w:r w:rsidR="005E0B1F" w:rsidRPr="005E0B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№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115-ФЗ </w:t>
      </w:r>
      <w:r w:rsidR="004740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«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концессионных соглашениях</w:t>
      </w:r>
      <w:r w:rsidR="004740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93E6D" w:rsidRPr="00793E6D" w:rsidRDefault="0023777B" w:rsidP="00793E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предполагаемый (предельный) размер средств </w:t>
      </w:r>
      <w:r w:rsidR="005E0B1F" w:rsidRPr="005E0B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местного 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бюджета для предоставления субсидии (с разбивкой по годам предоставления субсидии);</w:t>
      </w:r>
    </w:p>
    <w:p w:rsidR="00793E6D" w:rsidRPr="00793E6D" w:rsidRDefault="0023777B" w:rsidP="00793E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P69"/>
      <w:bookmarkEnd w:id="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</w:t>
      </w:r>
      <w:r w:rsidR="00793E6D"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предельный срок действия концессионного соглашения.</w:t>
      </w:r>
    </w:p>
    <w:p w:rsidR="00793E6D" w:rsidRPr="00793E6D" w:rsidRDefault="00793E6D" w:rsidP="00ED5C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</w:t>
      </w:r>
      <w:proofErr w:type="gramStart"/>
      <w:r w:rsidR="00963E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предполагаемый в соответствии с положениями </w:t>
      </w:r>
      <w:hyperlink r:id="rId10" w:history="1">
        <w:r w:rsidRPr="00793E6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 15</w:t>
        </w:r>
      </w:hyperlink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от 13 июля 2015 г</w:t>
      </w:r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№ 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224-ФЗ </w:t>
      </w:r>
      <w:r w:rsidR="00351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государственно-частном партнерстве, </w:t>
      </w:r>
      <w:proofErr w:type="spellStart"/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</w:t>
      </w:r>
      <w:proofErr w:type="spellEnd"/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-частном партнерстве в Российской Федерации и внесении изменений в отдельные законодательные акты Российской Федер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</w:t>
      </w:r>
      <w:r w:rsidR="00351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11" w:history="1">
        <w:r w:rsidRPr="00793E6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 6</w:t>
        </w:r>
      </w:hyperlink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от 21 июля 2005 г</w:t>
      </w:r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.№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115-ФЗ </w:t>
      </w:r>
      <w:r w:rsidR="00351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концесс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онных соглашениях</w:t>
      </w:r>
      <w:r w:rsidR="00351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 действия соглашения о </w:t>
      </w:r>
      <w:proofErr w:type="spellStart"/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</w:t>
      </w:r>
      <w:proofErr w:type="spellEnd"/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частном пар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нерстве, концессионного соглашения, заключаемых в рамках реализации мер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приятий, предусмотренных </w:t>
      </w:r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муниципальными 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программами</w:t>
      </w:r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Тимашевский район,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превышает срок действия указанных </w:t>
      </w:r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</w:t>
      </w:r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ципальных 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программ, такое концессионное соглашение, соглашение о </w:t>
      </w:r>
      <w:proofErr w:type="spellStart"/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</w:t>
      </w:r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пально</w:t>
      </w:r>
      <w:proofErr w:type="spellEnd"/>
      <w:r w:rsidR="005E0B1F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частном партнерстве может быть заключено на основании предусмо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ренного </w:t>
      </w:r>
      <w:hyperlink w:anchor="P64" w:history="1">
        <w:r w:rsidRPr="00793E6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абзацами первым</w:t>
        </w:r>
      </w:hyperlink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hyperlink w:anchor="P69" w:history="1">
        <w:r w:rsidRPr="00793E6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шестым</w:t>
        </w:r>
      </w:hyperlink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пункта соответствующего р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шения </w:t>
      </w:r>
      <w:r w:rsidR="00ED5CD0"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муниципального образования Тимашевский район</w:t>
      </w:r>
      <w:r w:rsidRPr="0079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D5CD0" w:rsidRPr="00ED5CD0" w:rsidRDefault="00ED5CD0" w:rsidP="00ED5C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D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Тимашевский район</w:t>
      </w:r>
      <w:r w:rsidRPr="00ED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указанное в </w:t>
      </w:r>
      <w:hyperlink w:anchor="P64" w:history="1">
        <w:r w:rsidRPr="00ED5CD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</w:t>
        </w:r>
      </w:hyperlink>
      <w:r w:rsidRPr="00ED5C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</w:t>
      </w:r>
      <w:r w:rsidRPr="00ED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оящего Порядка, может быть принято в отн</w:t>
      </w:r>
      <w:r w:rsidRPr="00ED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D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шении одного или нескольких объектов соглашения 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ED5CD0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-частном партнерстве или концессионного соглашения.</w:t>
      </w:r>
    </w:p>
    <w:p w:rsidR="00ED5CD0" w:rsidRDefault="00ED5CD0" w:rsidP="002B54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CD0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решении указывается основание (цель) его принятия.</w:t>
      </w:r>
    </w:p>
    <w:p w:rsidR="002B5467" w:rsidRDefault="002B5467" w:rsidP="005F48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проекта решения и его согласование осуществляются о</w:t>
      </w:r>
      <w:r w:rsidRPr="00CA72EC">
        <w:rPr>
          <w:rFonts w:ascii="Times New Roman" w:hAnsi="Times New Roman" w:cs="Times New Roman"/>
          <w:sz w:val="28"/>
          <w:szCs w:val="28"/>
        </w:rPr>
        <w:t>тра</w:t>
      </w:r>
      <w:r w:rsidRPr="00CA72EC">
        <w:rPr>
          <w:rFonts w:ascii="Times New Roman" w:hAnsi="Times New Roman" w:cs="Times New Roman"/>
          <w:sz w:val="28"/>
          <w:szCs w:val="28"/>
        </w:rPr>
        <w:t>с</w:t>
      </w:r>
      <w:r w:rsidRPr="00CA72EC">
        <w:rPr>
          <w:rFonts w:ascii="Times New Roman" w:hAnsi="Times New Roman" w:cs="Times New Roman"/>
          <w:sz w:val="28"/>
          <w:szCs w:val="28"/>
        </w:rPr>
        <w:t>лев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A72EC">
        <w:rPr>
          <w:rFonts w:ascii="Times New Roman" w:hAnsi="Times New Roman" w:cs="Times New Roman"/>
          <w:sz w:val="28"/>
          <w:szCs w:val="28"/>
        </w:rPr>
        <w:t>(функциональн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A72EC">
        <w:rPr>
          <w:rFonts w:ascii="Times New Roman" w:hAnsi="Times New Roman" w:cs="Times New Roman"/>
          <w:sz w:val="28"/>
          <w:szCs w:val="28"/>
        </w:rPr>
        <w:t>) орган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A72EC">
        <w:rPr>
          <w:rFonts w:ascii="Times New Roman" w:hAnsi="Times New Roman" w:cs="Times New Roman"/>
          <w:sz w:val="28"/>
          <w:szCs w:val="28"/>
        </w:rPr>
        <w:t>администрации муниципального образов</w:t>
      </w:r>
      <w:r w:rsidRPr="00CA72EC">
        <w:rPr>
          <w:rFonts w:ascii="Times New Roman" w:hAnsi="Times New Roman" w:cs="Times New Roman"/>
          <w:sz w:val="28"/>
          <w:szCs w:val="28"/>
        </w:rPr>
        <w:t>а</w:t>
      </w:r>
      <w:r w:rsidRPr="00CA72EC">
        <w:rPr>
          <w:rFonts w:ascii="Times New Roman" w:hAnsi="Times New Roman" w:cs="Times New Roman"/>
          <w:sz w:val="28"/>
          <w:szCs w:val="28"/>
        </w:rPr>
        <w:t>ния Тимашевский район, в ведении котор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CA72EC">
        <w:rPr>
          <w:rFonts w:ascii="Times New Roman" w:hAnsi="Times New Roman" w:cs="Times New Roman"/>
          <w:sz w:val="28"/>
          <w:szCs w:val="28"/>
        </w:rPr>
        <w:t xml:space="preserve">находятся вопросы </w:t>
      </w:r>
      <w:r>
        <w:rPr>
          <w:rFonts w:ascii="Times New Roman" w:hAnsi="Times New Roman" w:cs="Times New Roman"/>
          <w:sz w:val="28"/>
          <w:szCs w:val="28"/>
        </w:rPr>
        <w:t>использования (</w:t>
      </w:r>
      <w:r w:rsidRPr="00CA72EC">
        <w:rPr>
          <w:rFonts w:ascii="Times New Roman" w:hAnsi="Times New Roman" w:cs="Times New Roman"/>
          <w:sz w:val="28"/>
          <w:szCs w:val="28"/>
        </w:rPr>
        <w:t>функционирования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A72EC">
        <w:rPr>
          <w:rFonts w:ascii="Times New Roman" w:hAnsi="Times New Roman" w:cs="Times New Roman"/>
          <w:sz w:val="28"/>
          <w:szCs w:val="28"/>
        </w:rPr>
        <w:t>, создания (реконструкции) объектов муниципальной со</w:t>
      </w:r>
      <w:r w:rsidRPr="00CA72EC">
        <w:rPr>
          <w:rFonts w:ascii="Times New Roman" w:hAnsi="Times New Roman" w:cs="Times New Roman"/>
          <w:sz w:val="28"/>
          <w:szCs w:val="28"/>
        </w:rPr>
        <w:t>б</w:t>
      </w:r>
      <w:r w:rsidRPr="00CA72EC">
        <w:rPr>
          <w:rFonts w:ascii="Times New Roman" w:hAnsi="Times New Roman" w:cs="Times New Roman"/>
          <w:sz w:val="28"/>
          <w:szCs w:val="28"/>
        </w:rPr>
        <w:t>ственности по их отраслевому (функциональному) назначению</w:t>
      </w:r>
      <w:r>
        <w:rPr>
          <w:rFonts w:ascii="Times New Roman" w:hAnsi="Times New Roman" w:cs="Times New Roman"/>
          <w:sz w:val="28"/>
          <w:szCs w:val="28"/>
        </w:rPr>
        <w:t>, в соответствии с Инструкцией по делопроизводству в администрации муниципального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Тимашевский район, утвержденной постановлением администрации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Тимашевский район от 31 января 2019 г. № 72.</w:t>
      </w:r>
      <w:proofErr w:type="gramEnd"/>
    </w:p>
    <w:p w:rsidR="005F48CF" w:rsidRPr="005F48CF" w:rsidRDefault="005F48CF" w:rsidP="005F48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подлежит согласованию с координатором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5F4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Тимашевский район </w:t>
      </w:r>
      <w:r w:rsidRPr="005F4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подготовка проекта решения не осуществлялась ее координатором в отношении субсидий, предоставляемых в рамках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5F4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 Тимашевский район</w:t>
      </w:r>
      <w:r w:rsidRPr="005F4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094A" w:rsidRPr="00ED5CD0" w:rsidRDefault="00963EE1" w:rsidP="005F4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Решение о заключении соглашения на срок, превышающий срок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ствия утвержденных лимитов бюджетных обязательств, принимается в форме постановления администрации муниципального образования Тимашевский район. </w:t>
      </w:r>
    </w:p>
    <w:p w:rsidR="00CA72EC" w:rsidRPr="00ED5CD0" w:rsidRDefault="00CA72EC" w:rsidP="005F48C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6993" w:rsidRPr="00CA72EC" w:rsidRDefault="00FC6993" w:rsidP="00880C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CA72EC" w:rsidRPr="00CA72EC" w:rsidRDefault="00CA72EC" w:rsidP="00CA72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Заместитель главы </w:t>
      </w:r>
    </w:p>
    <w:p w:rsidR="00CA72EC" w:rsidRPr="00CA72EC" w:rsidRDefault="00CA72EC" w:rsidP="00CA72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муниципального образования</w:t>
      </w:r>
    </w:p>
    <w:p w:rsidR="003843FB" w:rsidRDefault="00CA72EC" w:rsidP="00CA72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Тимашевский район                                                          </w:t>
      </w:r>
      <w:r w:rsidR="003843F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И.</w:t>
      </w:r>
      <w:r w:rsidR="003843F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</w:t>
      </w: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r w:rsidR="003843F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="003843F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Скрипиль</w:t>
      </w:r>
      <w:proofErr w:type="spellEnd"/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</w:t>
      </w:r>
    </w:p>
    <w:p w:rsidR="00CA72EC" w:rsidRPr="00CA72EC" w:rsidRDefault="00CA72EC" w:rsidP="00CA72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</w:t>
      </w:r>
    </w:p>
    <w:sectPr w:rsidR="00CA72EC" w:rsidRPr="00CA72EC" w:rsidSect="0021081D">
      <w:headerReference w:type="default" r:id="rId12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02C" w:rsidRDefault="0002302C" w:rsidP="005A5E0E">
      <w:pPr>
        <w:spacing w:after="0" w:line="240" w:lineRule="auto"/>
      </w:pPr>
      <w:r>
        <w:separator/>
      </w:r>
    </w:p>
  </w:endnote>
  <w:endnote w:type="continuationSeparator" w:id="0">
    <w:p w:rsidR="0002302C" w:rsidRDefault="0002302C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02C" w:rsidRDefault="0002302C" w:rsidP="005A5E0E">
      <w:pPr>
        <w:spacing w:after="0" w:line="240" w:lineRule="auto"/>
      </w:pPr>
      <w:r>
        <w:separator/>
      </w:r>
    </w:p>
  </w:footnote>
  <w:footnote w:type="continuationSeparator" w:id="0">
    <w:p w:rsidR="0002302C" w:rsidRDefault="0002302C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717232"/>
      <w:docPartObj>
        <w:docPartGallery w:val="Page Numbers (Top of Page)"/>
        <w:docPartUnique/>
      </w:docPartObj>
    </w:sdtPr>
    <w:sdtEndPr/>
    <w:sdtContent>
      <w:p w:rsidR="00E075A8" w:rsidRDefault="00E075A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B1D">
          <w:rPr>
            <w:noProof/>
          </w:rPr>
          <w:t>2</w:t>
        </w:r>
        <w:r>
          <w:fldChar w:fldCharType="end"/>
        </w:r>
      </w:p>
    </w:sdtContent>
  </w:sdt>
  <w:p w:rsidR="00E075A8" w:rsidRDefault="00E075A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41995C1E"/>
    <w:multiLevelType w:val="hybridMultilevel"/>
    <w:tmpl w:val="1AF46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402C8"/>
    <w:multiLevelType w:val="hybridMultilevel"/>
    <w:tmpl w:val="18189908"/>
    <w:lvl w:ilvl="0" w:tplc="B5842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0319"/>
    <w:rsid w:val="00001C0A"/>
    <w:rsid w:val="000029AB"/>
    <w:rsid w:val="00002D9F"/>
    <w:rsid w:val="00002DDF"/>
    <w:rsid w:val="00006C0E"/>
    <w:rsid w:val="000074F7"/>
    <w:rsid w:val="00015258"/>
    <w:rsid w:val="00016AFB"/>
    <w:rsid w:val="0002083E"/>
    <w:rsid w:val="00020EAD"/>
    <w:rsid w:val="000211DA"/>
    <w:rsid w:val="0002176B"/>
    <w:rsid w:val="000220C6"/>
    <w:rsid w:val="0002302C"/>
    <w:rsid w:val="00032A98"/>
    <w:rsid w:val="0003564C"/>
    <w:rsid w:val="00036058"/>
    <w:rsid w:val="00041473"/>
    <w:rsid w:val="00044F18"/>
    <w:rsid w:val="00045209"/>
    <w:rsid w:val="00050277"/>
    <w:rsid w:val="00050DF3"/>
    <w:rsid w:val="0005243C"/>
    <w:rsid w:val="00055ABC"/>
    <w:rsid w:val="00056F3A"/>
    <w:rsid w:val="00057930"/>
    <w:rsid w:val="00062D8F"/>
    <w:rsid w:val="0006592F"/>
    <w:rsid w:val="0006650F"/>
    <w:rsid w:val="000706D4"/>
    <w:rsid w:val="0007524A"/>
    <w:rsid w:val="000754A6"/>
    <w:rsid w:val="00075650"/>
    <w:rsid w:val="00084810"/>
    <w:rsid w:val="00085C33"/>
    <w:rsid w:val="000900B5"/>
    <w:rsid w:val="0009326C"/>
    <w:rsid w:val="00096D41"/>
    <w:rsid w:val="000A5C71"/>
    <w:rsid w:val="000B0778"/>
    <w:rsid w:val="000B3DB2"/>
    <w:rsid w:val="000B45FC"/>
    <w:rsid w:val="000C0DF4"/>
    <w:rsid w:val="000C1A15"/>
    <w:rsid w:val="000C35A1"/>
    <w:rsid w:val="000C360D"/>
    <w:rsid w:val="000C6440"/>
    <w:rsid w:val="000C6770"/>
    <w:rsid w:val="000C7158"/>
    <w:rsid w:val="000D02A4"/>
    <w:rsid w:val="000E7BF0"/>
    <w:rsid w:val="000F072D"/>
    <w:rsid w:val="000F12DC"/>
    <w:rsid w:val="000F27EE"/>
    <w:rsid w:val="000F41C0"/>
    <w:rsid w:val="000F5ED5"/>
    <w:rsid w:val="001018E7"/>
    <w:rsid w:val="00101B9C"/>
    <w:rsid w:val="00103D58"/>
    <w:rsid w:val="00104F5C"/>
    <w:rsid w:val="00107C1D"/>
    <w:rsid w:val="001118D8"/>
    <w:rsid w:val="001170FC"/>
    <w:rsid w:val="001171BA"/>
    <w:rsid w:val="00120834"/>
    <w:rsid w:val="00121DD3"/>
    <w:rsid w:val="00122514"/>
    <w:rsid w:val="0012377A"/>
    <w:rsid w:val="00124054"/>
    <w:rsid w:val="00124196"/>
    <w:rsid w:val="001247FD"/>
    <w:rsid w:val="00127A53"/>
    <w:rsid w:val="001311EF"/>
    <w:rsid w:val="001474BE"/>
    <w:rsid w:val="00152BB5"/>
    <w:rsid w:val="00154270"/>
    <w:rsid w:val="00154644"/>
    <w:rsid w:val="00160333"/>
    <w:rsid w:val="0016093B"/>
    <w:rsid w:val="00164AD1"/>
    <w:rsid w:val="00165523"/>
    <w:rsid w:val="00171B70"/>
    <w:rsid w:val="00174CD8"/>
    <w:rsid w:val="001766AF"/>
    <w:rsid w:val="00182585"/>
    <w:rsid w:val="00190508"/>
    <w:rsid w:val="00195B0B"/>
    <w:rsid w:val="001A13F7"/>
    <w:rsid w:val="001A2169"/>
    <w:rsid w:val="001A40A6"/>
    <w:rsid w:val="001B2811"/>
    <w:rsid w:val="001B38EB"/>
    <w:rsid w:val="001B6F1D"/>
    <w:rsid w:val="001C1B17"/>
    <w:rsid w:val="001C5A25"/>
    <w:rsid w:val="001D17BD"/>
    <w:rsid w:val="001D2A41"/>
    <w:rsid w:val="001D4A34"/>
    <w:rsid w:val="001E22E3"/>
    <w:rsid w:val="001E2545"/>
    <w:rsid w:val="001E581F"/>
    <w:rsid w:val="001F419D"/>
    <w:rsid w:val="001F5791"/>
    <w:rsid w:val="00201144"/>
    <w:rsid w:val="00202219"/>
    <w:rsid w:val="00206F24"/>
    <w:rsid w:val="00206FDA"/>
    <w:rsid w:val="0021081D"/>
    <w:rsid w:val="00210F3A"/>
    <w:rsid w:val="002142CE"/>
    <w:rsid w:val="0021538C"/>
    <w:rsid w:val="00216DD3"/>
    <w:rsid w:val="0022042D"/>
    <w:rsid w:val="002231C2"/>
    <w:rsid w:val="002276BB"/>
    <w:rsid w:val="002334CC"/>
    <w:rsid w:val="00233F6A"/>
    <w:rsid w:val="00235E86"/>
    <w:rsid w:val="0023777B"/>
    <w:rsid w:val="00240607"/>
    <w:rsid w:val="00243FD0"/>
    <w:rsid w:val="0025046C"/>
    <w:rsid w:val="00250CFD"/>
    <w:rsid w:val="00251D4D"/>
    <w:rsid w:val="00255981"/>
    <w:rsid w:val="002565AE"/>
    <w:rsid w:val="0025661B"/>
    <w:rsid w:val="002611BC"/>
    <w:rsid w:val="00261457"/>
    <w:rsid w:val="0026174F"/>
    <w:rsid w:val="0026767F"/>
    <w:rsid w:val="00273A6E"/>
    <w:rsid w:val="00277262"/>
    <w:rsid w:val="0028271F"/>
    <w:rsid w:val="00283205"/>
    <w:rsid w:val="002834EC"/>
    <w:rsid w:val="0029011C"/>
    <w:rsid w:val="00291AC8"/>
    <w:rsid w:val="00293611"/>
    <w:rsid w:val="002943EA"/>
    <w:rsid w:val="00295380"/>
    <w:rsid w:val="00296F13"/>
    <w:rsid w:val="002A033E"/>
    <w:rsid w:val="002A3872"/>
    <w:rsid w:val="002A4D9E"/>
    <w:rsid w:val="002B394F"/>
    <w:rsid w:val="002B5028"/>
    <w:rsid w:val="002B5385"/>
    <w:rsid w:val="002B5467"/>
    <w:rsid w:val="002B5FC5"/>
    <w:rsid w:val="002C7AF8"/>
    <w:rsid w:val="002D011C"/>
    <w:rsid w:val="002D2D2C"/>
    <w:rsid w:val="002D6297"/>
    <w:rsid w:val="002D7117"/>
    <w:rsid w:val="002E07A3"/>
    <w:rsid w:val="002E1046"/>
    <w:rsid w:val="002E35DD"/>
    <w:rsid w:val="002E6137"/>
    <w:rsid w:val="002E750E"/>
    <w:rsid w:val="002F0DC7"/>
    <w:rsid w:val="002F54C1"/>
    <w:rsid w:val="00305771"/>
    <w:rsid w:val="00316575"/>
    <w:rsid w:val="003238C7"/>
    <w:rsid w:val="00325326"/>
    <w:rsid w:val="00325DBA"/>
    <w:rsid w:val="00332F73"/>
    <w:rsid w:val="00334301"/>
    <w:rsid w:val="00343B3A"/>
    <w:rsid w:val="00350028"/>
    <w:rsid w:val="00351AAA"/>
    <w:rsid w:val="003536B0"/>
    <w:rsid w:val="00354A33"/>
    <w:rsid w:val="003555EB"/>
    <w:rsid w:val="00356529"/>
    <w:rsid w:val="00357336"/>
    <w:rsid w:val="00363228"/>
    <w:rsid w:val="00364680"/>
    <w:rsid w:val="00364B41"/>
    <w:rsid w:val="003660A5"/>
    <w:rsid w:val="00371659"/>
    <w:rsid w:val="00372AF2"/>
    <w:rsid w:val="00374F75"/>
    <w:rsid w:val="0037578D"/>
    <w:rsid w:val="003757F9"/>
    <w:rsid w:val="00380802"/>
    <w:rsid w:val="00382FA7"/>
    <w:rsid w:val="003843FB"/>
    <w:rsid w:val="00386E4D"/>
    <w:rsid w:val="003900B1"/>
    <w:rsid w:val="0039306B"/>
    <w:rsid w:val="0039755B"/>
    <w:rsid w:val="003A1299"/>
    <w:rsid w:val="003A4496"/>
    <w:rsid w:val="003A4689"/>
    <w:rsid w:val="003A4C42"/>
    <w:rsid w:val="003B29C1"/>
    <w:rsid w:val="003B7BD0"/>
    <w:rsid w:val="003B7DAE"/>
    <w:rsid w:val="003C1AE0"/>
    <w:rsid w:val="003C45E9"/>
    <w:rsid w:val="003C47BD"/>
    <w:rsid w:val="003D410A"/>
    <w:rsid w:val="003D49AF"/>
    <w:rsid w:val="003D5E41"/>
    <w:rsid w:val="003E14A9"/>
    <w:rsid w:val="003E4213"/>
    <w:rsid w:val="003E7836"/>
    <w:rsid w:val="003F2CDB"/>
    <w:rsid w:val="004010AA"/>
    <w:rsid w:val="004029E1"/>
    <w:rsid w:val="00414DF6"/>
    <w:rsid w:val="004153EE"/>
    <w:rsid w:val="0041541F"/>
    <w:rsid w:val="00421763"/>
    <w:rsid w:val="00424006"/>
    <w:rsid w:val="00425876"/>
    <w:rsid w:val="00426669"/>
    <w:rsid w:val="0042792C"/>
    <w:rsid w:val="0043455C"/>
    <w:rsid w:val="004359A1"/>
    <w:rsid w:val="0044056B"/>
    <w:rsid w:val="00442AAE"/>
    <w:rsid w:val="00446097"/>
    <w:rsid w:val="00447B1D"/>
    <w:rsid w:val="00452FE4"/>
    <w:rsid w:val="00455D04"/>
    <w:rsid w:val="00457DFA"/>
    <w:rsid w:val="00460960"/>
    <w:rsid w:val="00461367"/>
    <w:rsid w:val="00461702"/>
    <w:rsid w:val="00462749"/>
    <w:rsid w:val="00464FE4"/>
    <w:rsid w:val="00465A8C"/>
    <w:rsid w:val="004711D6"/>
    <w:rsid w:val="004740BE"/>
    <w:rsid w:val="0047469D"/>
    <w:rsid w:val="004766AC"/>
    <w:rsid w:val="00476C34"/>
    <w:rsid w:val="00485C09"/>
    <w:rsid w:val="00485C43"/>
    <w:rsid w:val="004901C0"/>
    <w:rsid w:val="00490AEC"/>
    <w:rsid w:val="00497814"/>
    <w:rsid w:val="004A0C33"/>
    <w:rsid w:val="004A7B01"/>
    <w:rsid w:val="004B03A3"/>
    <w:rsid w:val="004B139E"/>
    <w:rsid w:val="004B24B3"/>
    <w:rsid w:val="004B3B42"/>
    <w:rsid w:val="004B63FC"/>
    <w:rsid w:val="004B7696"/>
    <w:rsid w:val="004C2A31"/>
    <w:rsid w:val="004C33A9"/>
    <w:rsid w:val="004C40AE"/>
    <w:rsid w:val="004C5ACF"/>
    <w:rsid w:val="004C72C4"/>
    <w:rsid w:val="004D31C6"/>
    <w:rsid w:val="004D6870"/>
    <w:rsid w:val="004E443F"/>
    <w:rsid w:val="004F35D1"/>
    <w:rsid w:val="005012C4"/>
    <w:rsid w:val="0050161B"/>
    <w:rsid w:val="00510602"/>
    <w:rsid w:val="00510DFF"/>
    <w:rsid w:val="00514F20"/>
    <w:rsid w:val="00517986"/>
    <w:rsid w:val="00520C45"/>
    <w:rsid w:val="005224BB"/>
    <w:rsid w:val="0052670D"/>
    <w:rsid w:val="005269B2"/>
    <w:rsid w:val="00531597"/>
    <w:rsid w:val="00532305"/>
    <w:rsid w:val="00532521"/>
    <w:rsid w:val="00537254"/>
    <w:rsid w:val="00540CBC"/>
    <w:rsid w:val="00543DFF"/>
    <w:rsid w:val="00546587"/>
    <w:rsid w:val="00554425"/>
    <w:rsid w:val="00555F72"/>
    <w:rsid w:val="00556179"/>
    <w:rsid w:val="005573C3"/>
    <w:rsid w:val="00561488"/>
    <w:rsid w:val="005657EA"/>
    <w:rsid w:val="00565990"/>
    <w:rsid w:val="0057199D"/>
    <w:rsid w:val="00572D24"/>
    <w:rsid w:val="005741A4"/>
    <w:rsid w:val="0058094A"/>
    <w:rsid w:val="00583D0E"/>
    <w:rsid w:val="0058500E"/>
    <w:rsid w:val="00585D11"/>
    <w:rsid w:val="00587B99"/>
    <w:rsid w:val="0059257D"/>
    <w:rsid w:val="00593A2A"/>
    <w:rsid w:val="00596FC9"/>
    <w:rsid w:val="005A3D16"/>
    <w:rsid w:val="005A53EA"/>
    <w:rsid w:val="005A570A"/>
    <w:rsid w:val="005A5D7E"/>
    <w:rsid w:val="005A5E0E"/>
    <w:rsid w:val="005A635D"/>
    <w:rsid w:val="005B2A15"/>
    <w:rsid w:val="005B7C13"/>
    <w:rsid w:val="005C27D6"/>
    <w:rsid w:val="005C73D7"/>
    <w:rsid w:val="005D0033"/>
    <w:rsid w:val="005D2080"/>
    <w:rsid w:val="005E0B1F"/>
    <w:rsid w:val="005E1770"/>
    <w:rsid w:val="005E78EA"/>
    <w:rsid w:val="005F2201"/>
    <w:rsid w:val="005F4108"/>
    <w:rsid w:val="005F48CF"/>
    <w:rsid w:val="005F6409"/>
    <w:rsid w:val="00605DE0"/>
    <w:rsid w:val="00615005"/>
    <w:rsid w:val="00616595"/>
    <w:rsid w:val="00617D1F"/>
    <w:rsid w:val="00620CA7"/>
    <w:rsid w:val="006328B3"/>
    <w:rsid w:val="00634E16"/>
    <w:rsid w:val="006352C9"/>
    <w:rsid w:val="0063759C"/>
    <w:rsid w:val="006470B9"/>
    <w:rsid w:val="0064763C"/>
    <w:rsid w:val="0065307E"/>
    <w:rsid w:val="00654D89"/>
    <w:rsid w:val="0065659C"/>
    <w:rsid w:val="0066144C"/>
    <w:rsid w:val="006628E3"/>
    <w:rsid w:val="00667E38"/>
    <w:rsid w:val="00670FC3"/>
    <w:rsid w:val="006723C7"/>
    <w:rsid w:val="006757DD"/>
    <w:rsid w:val="00687560"/>
    <w:rsid w:val="006877BD"/>
    <w:rsid w:val="00693BDA"/>
    <w:rsid w:val="00694E11"/>
    <w:rsid w:val="006A4D34"/>
    <w:rsid w:val="006B00EC"/>
    <w:rsid w:val="006B1CCD"/>
    <w:rsid w:val="006B3AF8"/>
    <w:rsid w:val="006C0218"/>
    <w:rsid w:val="006C3F8C"/>
    <w:rsid w:val="006C4C16"/>
    <w:rsid w:val="006C6F11"/>
    <w:rsid w:val="006D0B2E"/>
    <w:rsid w:val="006D2AE4"/>
    <w:rsid w:val="006D3539"/>
    <w:rsid w:val="006E6E5D"/>
    <w:rsid w:val="006F1D4F"/>
    <w:rsid w:val="006F61AC"/>
    <w:rsid w:val="006F6D95"/>
    <w:rsid w:val="00705C2E"/>
    <w:rsid w:val="00707F4D"/>
    <w:rsid w:val="00710A5F"/>
    <w:rsid w:val="0072036E"/>
    <w:rsid w:val="00731F42"/>
    <w:rsid w:val="0073240D"/>
    <w:rsid w:val="00733115"/>
    <w:rsid w:val="007339C4"/>
    <w:rsid w:val="007339F9"/>
    <w:rsid w:val="00737AF5"/>
    <w:rsid w:val="0074303B"/>
    <w:rsid w:val="00745CA5"/>
    <w:rsid w:val="00745E96"/>
    <w:rsid w:val="007526A2"/>
    <w:rsid w:val="0075347A"/>
    <w:rsid w:val="00756006"/>
    <w:rsid w:val="00756727"/>
    <w:rsid w:val="0076294F"/>
    <w:rsid w:val="00762DA2"/>
    <w:rsid w:val="00764553"/>
    <w:rsid w:val="0076572E"/>
    <w:rsid w:val="00771B82"/>
    <w:rsid w:val="0077221C"/>
    <w:rsid w:val="007745AB"/>
    <w:rsid w:val="00793E6D"/>
    <w:rsid w:val="007947B2"/>
    <w:rsid w:val="00794A42"/>
    <w:rsid w:val="007A1ED2"/>
    <w:rsid w:val="007B3D31"/>
    <w:rsid w:val="007B7A14"/>
    <w:rsid w:val="007B7E36"/>
    <w:rsid w:val="007C0FA4"/>
    <w:rsid w:val="007C3C2F"/>
    <w:rsid w:val="007C7D3B"/>
    <w:rsid w:val="007D0E35"/>
    <w:rsid w:val="007D262F"/>
    <w:rsid w:val="007D53F1"/>
    <w:rsid w:val="007D5469"/>
    <w:rsid w:val="007E0E28"/>
    <w:rsid w:val="007E1C48"/>
    <w:rsid w:val="007E1DDA"/>
    <w:rsid w:val="007E449C"/>
    <w:rsid w:val="007F564A"/>
    <w:rsid w:val="007F5E55"/>
    <w:rsid w:val="007F7B92"/>
    <w:rsid w:val="00800A14"/>
    <w:rsid w:val="008106D1"/>
    <w:rsid w:val="00810F39"/>
    <w:rsid w:val="00810FCA"/>
    <w:rsid w:val="00812243"/>
    <w:rsid w:val="00814C9B"/>
    <w:rsid w:val="0082035A"/>
    <w:rsid w:val="008203AA"/>
    <w:rsid w:val="008372D9"/>
    <w:rsid w:val="008440DF"/>
    <w:rsid w:val="008450AB"/>
    <w:rsid w:val="00846A77"/>
    <w:rsid w:val="00847667"/>
    <w:rsid w:val="00851A1C"/>
    <w:rsid w:val="00855028"/>
    <w:rsid w:val="0087037A"/>
    <w:rsid w:val="00871F21"/>
    <w:rsid w:val="008763D1"/>
    <w:rsid w:val="00880CB2"/>
    <w:rsid w:val="00881761"/>
    <w:rsid w:val="00882AD9"/>
    <w:rsid w:val="00884822"/>
    <w:rsid w:val="00885968"/>
    <w:rsid w:val="0088633A"/>
    <w:rsid w:val="00891F3E"/>
    <w:rsid w:val="00895D9D"/>
    <w:rsid w:val="008972D6"/>
    <w:rsid w:val="008A3F4B"/>
    <w:rsid w:val="008A680D"/>
    <w:rsid w:val="008B3EA8"/>
    <w:rsid w:val="008B7AE3"/>
    <w:rsid w:val="008C1B8B"/>
    <w:rsid w:val="008C2E4F"/>
    <w:rsid w:val="008C345D"/>
    <w:rsid w:val="008C5597"/>
    <w:rsid w:val="008E2544"/>
    <w:rsid w:val="008F1A2C"/>
    <w:rsid w:val="008F5925"/>
    <w:rsid w:val="008F6199"/>
    <w:rsid w:val="008F6F9D"/>
    <w:rsid w:val="009001D7"/>
    <w:rsid w:val="009054FC"/>
    <w:rsid w:val="00906C4E"/>
    <w:rsid w:val="00913269"/>
    <w:rsid w:val="00913309"/>
    <w:rsid w:val="009144AE"/>
    <w:rsid w:val="00915EEB"/>
    <w:rsid w:val="00916667"/>
    <w:rsid w:val="00922814"/>
    <w:rsid w:val="00923018"/>
    <w:rsid w:val="00923A19"/>
    <w:rsid w:val="0092457C"/>
    <w:rsid w:val="00933D7B"/>
    <w:rsid w:val="00935226"/>
    <w:rsid w:val="00945E42"/>
    <w:rsid w:val="009469D1"/>
    <w:rsid w:val="0095232B"/>
    <w:rsid w:val="00953121"/>
    <w:rsid w:val="00953814"/>
    <w:rsid w:val="00953B3A"/>
    <w:rsid w:val="0095513D"/>
    <w:rsid w:val="00955A83"/>
    <w:rsid w:val="00960CF4"/>
    <w:rsid w:val="009628B7"/>
    <w:rsid w:val="00962A40"/>
    <w:rsid w:val="00963EE1"/>
    <w:rsid w:val="0096657A"/>
    <w:rsid w:val="00970B09"/>
    <w:rsid w:val="00971ADB"/>
    <w:rsid w:val="0097215D"/>
    <w:rsid w:val="0098062B"/>
    <w:rsid w:val="00982446"/>
    <w:rsid w:val="00983236"/>
    <w:rsid w:val="0099009F"/>
    <w:rsid w:val="00992AED"/>
    <w:rsid w:val="009933BC"/>
    <w:rsid w:val="009B3A20"/>
    <w:rsid w:val="009B3AD8"/>
    <w:rsid w:val="009C25D4"/>
    <w:rsid w:val="009C3C2D"/>
    <w:rsid w:val="009C3E4F"/>
    <w:rsid w:val="009D247D"/>
    <w:rsid w:val="009D31EF"/>
    <w:rsid w:val="009D6FD4"/>
    <w:rsid w:val="009E142A"/>
    <w:rsid w:val="009F128C"/>
    <w:rsid w:val="009F5435"/>
    <w:rsid w:val="00A11FA6"/>
    <w:rsid w:val="00A2055E"/>
    <w:rsid w:val="00A21AAE"/>
    <w:rsid w:val="00A22469"/>
    <w:rsid w:val="00A25386"/>
    <w:rsid w:val="00A27BA5"/>
    <w:rsid w:val="00A31A18"/>
    <w:rsid w:val="00A31F08"/>
    <w:rsid w:val="00A32D01"/>
    <w:rsid w:val="00A356B5"/>
    <w:rsid w:val="00A41F9A"/>
    <w:rsid w:val="00A46203"/>
    <w:rsid w:val="00A52759"/>
    <w:rsid w:val="00A531B3"/>
    <w:rsid w:val="00A55256"/>
    <w:rsid w:val="00A577F1"/>
    <w:rsid w:val="00A60EFA"/>
    <w:rsid w:val="00A62EB1"/>
    <w:rsid w:val="00A670C2"/>
    <w:rsid w:val="00A735B0"/>
    <w:rsid w:val="00A737E0"/>
    <w:rsid w:val="00A7797E"/>
    <w:rsid w:val="00A77EC8"/>
    <w:rsid w:val="00A848D9"/>
    <w:rsid w:val="00A85056"/>
    <w:rsid w:val="00A856AB"/>
    <w:rsid w:val="00A87C60"/>
    <w:rsid w:val="00A90B15"/>
    <w:rsid w:val="00A91662"/>
    <w:rsid w:val="00A92D78"/>
    <w:rsid w:val="00A933DA"/>
    <w:rsid w:val="00A95A8E"/>
    <w:rsid w:val="00AA3DF3"/>
    <w:rsid w:val="00AA69CA"/>
    <w:rsid w:val="00AB2801"/>
    <w:rsid w:val="00AB2F9A"/>
    <w:rsid w:val="00AB4ADE"/>
    <w:rsid w:val="00AB7E27"/>
    <w:rsid w:val="00AC3A08"/>
    <w:rsid w:val="00AC4DFB"/>
    <w:rsid w:val="00AC5500"/>
    <w:rsid w:val="00AC78A9"/>
    <w:rsid w:val="00AD22FF"/>
    <w:rsid w:val="00AD4898"/>
    <w:rsid w:val="00AD5263"/>
    <w:rsid w:val="00AE1E20"/>
    <w:rsid w:val="00AE38CB"/>
    <w:rsid w:val="00AE7B8C"/>
    <w:rsid w:val="00AE7FA5"/>
    <w:rsid w:val="00AF1B96"/>
    <w:rsid w:val="00AF262A"/>
    <w:rsid w:val="00AF319E"/>
    <w:rsid w:val="00AF4527"/>
    <w:rsid w:val="00B002FC"/>
    <w:rsid w:val="00B044AC"/>
    <w:rsid w:val="00B0482F"/>
    <w:rsid w:val="00B04F7F"/>
    <w:rsid w:val="00B05D21"/>
    <w:rsid w:val="00B07DB6"/>
    <w:rsid w:val="00B11AD3"/>
    <w:rsid w:val="00B13BB6"/>
    <w:rsid w:val="00B15D6E"/>
    <w:rsid w:val="00B16014"/>
    <w:rsid w:val="00B23F96"/>
    <w:rsid w:val="00B30ADA"/>
    <w:rsid w:val="00B373DB"/>
    <w:rsid w:val="00B444D6"/>
    <w:rsid w:val="00B51F58"/>
    <w:rsid w:val="00B606F2"/>
    <w:rsid w:val="00B64B45"/>
    <w:rsid w:val="00B75CC5"/>
    <w:rsid w:val="00B77DE4"/>
    <w:rsid w:val="00B9072F"/>
    <w:rsid w:val="00B910CD"/>
    <w:rsid w:val="00BA1E72"/>
    <w:rsid w:val="00BB2176"/>
    <w:rsid w:val="00BB5E43"/>
    <w:rsid w:val="00BB6B8F"/>
    <w:rsid w:val="00BC1CF6"/>
    <w:rsid w:val="00BC2118"/>
    <w:rsid w:val="00BC3170"/>
    <w:rsid w:val="00BD09E9"/>
    <w:rsid w:val="00BE51CF"/>
    <w:rsid w:val="00BE5924"/>
    <w:rsid w:val="00BF03BC"/>
    <w:rsid w:val="00BF0658"/>
    <w:rsid w:val="00BF295C"/>
    <w:rsid w:val="00BF30CB"/>
    <w:rsid w:val="00BF6E29"/>
    <w:rsid w:val="00C00B3C"/>
    <w:rsid w:val="00C024A8"/>
    <w:rsid w:val="00C140F4"/>
    <w:rsid w:val="00C15724"/>
    <w:rsid w:val="00C24C4C"/>
    <w:rsid w:val="00C30452"/>
    <w:rsid w:val="00C3339C"/>
    <w:rsid w:val="00C33F7C"/>
    <w:rsid w:val="00C40D40"/>
    <w:rsid w:val="00C41AD1"/>
    <w:rsid w:val="00C456AF"/>
    <w:rsid w:val="00C45810"/>
    <w:rsid w:val="00C53C42"/>
    <w:rsid w:val="00C55619"/>
    <w:rsid w:val="00C55F8E"/>
    <w:rsid w:val="00C56BE5"/>
    <w:rsid w:val="00C67E56"/>
    <w:rsid w:val="00C71498"/>
    <w:rsid w:val="00C80A99"/>
    <w:rsid w:val="00C866D1"/>
    <w:rsid w:val="00C868B5"/>
    <w:rsid w:val="00C91B58"/>
    <w:rsid w:val="00C91C19"/>
    <w:rsid w:val="00C9673C"/>
    <w:rsid w:val="00C97280"/>
    <w:rsid w:val="00CA1F5C"/>
    <w:rsid w:val="00CA72EC"/>
    <w:rsid w:val="00CB2BA0"/>
    <w:rsid w:val="00CB434C"/>
    <w:rsid w:val="00CC1688"/>
    <w:rsid w:val="00CC47EA"/>
    <w:rsid w:val="00CC4F5A"/>
    <w:rsid w:val="00CD0AC1"/>
    <w:rsid w:val="00CD25B9"/>
    <w:rsid w:val="00CD34F7"/>
    <w:rsid w:val="00CD53F3"/>
    <w:rsid w:val="00CD78E7"/>
    <w:rsid w:val="00D040FD"/>
    <w:rsid w:val="00D048A4"/>
    <w:rsid w:val="00D04A17"/>
    <w:rsid w:val="00D05FAF"/>
    <w:rsid w:val="00D14A53"/>
    <w:rsid w:val="00D23BDA"/>
    <w:rsid w:val="00D26F41"/>
    <w:rsid w:val="00D34396"/>
    <w:rsid w:val="00D36689"/>
    <w:rsid w:val="00D41181"/>
    <w:rsid w:val="00D46B99"/>
    <w:rsid w:val="00D56821"/>
    <w:rsid w:val="00D56912"/>
    <w:rsid w:val="00D63441"/>
    <w:rsid w:val="00D71347"/>
    <w:rsid w:val="00D714EA"/>
    <w:rsid w:val="00D77AC2"/>
    <w:rsid w:val="00D86840"/>
    <w:rsid w:val="00D87E1E"/>
    <w:rsid w:val="00D94C19"/>
    <w:rsid w:val="00D96429"/>
    <w:rsid w:val="00DB54FB"/>
    <w:rsid w:val="00DB6527"/>
    <w:rsid w:val="00DB6C12"/>
    <w:rsid w:val="00DC086F"/>
    <w:rsid w:val="00DC53F9"/>
    <w:rsid w:val="00DC67F3"/>
    <w:rsid w:val="00DD75C7"/>
    <w:rsid w:val="00DE25F3"/>
    <w:rsid w:val="00DE4A70"/>
    <w:rsid w:val="00DE5858"/>
    <w:rsid w:val="00DF3BBF"/>
    <w:rsid w:val="00DF43CC"/>
    <w:rsid w:val="00E0004E"/>
    <w:rsid w:val="00E03A44"/>
    <w:rsid w:val="00E04A90"/>
    <w:rsid w:val="00E075A8"/>
    <w:rsid w:val="00E10A5F"/>
    <w:rsid w:val="00E12C50"/>
    <w:rsid w:val="00E16FEF"/>
    <w:rsid w:val="00E259B3"/>
    <w:rsid w:val="00E25A9D"/>
    <w:rsid w:val="00E25FA2"/>
    <w:rsid w:val="00E27428"/>
    <w:rsid w:val="00E31F45"/>
    <w:rsid w:val="00E34AF2"/>
    <w:rsid w:val="00E43B61"/>
    <w:rsid w:val="00E50DA8"/>
    <w:rsid w:val="00E51548"/>
    <w:rsid w:val="00E51D92"/>
    <w:rsid w:val="00E52D5C"/>
    <w:rsid w:val="00E57257"/>
    <w:rsid w:val="00E60321"/>
    <w:rsid w:val="00E65977"/>
    <w:rsid w:val="00E659FD"/>
    <w:rsid w:val="00E66743"/>
    <w:rsid w:val="00E669E1"/>
    <w:rsid w:val="00E702AA"/>
    <w:rsid w:val="00E70EE5"/>
    <w:rsid w:val="00E732A2"/>
    <w:rsid w:val="00E736EA"/>
    <w:rsid w:val="00E73ACF"/>
    <w:rsid w:val="00E77D87"/>
    <w:rsid w:val="00E80251"/>
    <w:rsid w:val="00E81BE7"/>
    <w:rsid w:val="00E82E87"/>
    <w:rsid w:val="00E87AC9"/>
    <w:rsid w:val="00E934CF"/>
    <w:rsid w:val="00E96CAD"/>
    <w:rsid w:val="00EA2032"/>
    <w:rsid w:val="00EA2133"/>
    <w:rsid w:val="00EA4BCA"/>
    <w:rsid w:val="00EB2A86"/>
    <w:rsid w:val="00EC00A7"/>
    <w:rsid w:val="00EC3A97"/>
    <w:rsid w:val="00EC4D7F"/>
    <w:rsid w:val="00EC603E"/>
    <w:rsid w:val="00ED4B96"/>
    <w:rsid w:val="00ED5CD0"/>
    <w:rsid w:val="00ED6C48"/>
    <w:rsid w:val="00ED72A3"/>
    <w:rsid w:val="00EE478B"/>
    <w:rsid w:val="00EE6D5E"/>
    <w:rsid w:val="00EF1F76"/>
    <w:rsid w:val="00EF29FE"/>
    <w:rsid w:val="00EF2CA8"/>
    <w:rsid w:val="00F05149"/>
    <w:rsid w:val="00F106AC"/>
    <w:rsid w:val="00F210E8"/>
    <w:rsid w:val="00F2310C"/>
    <w:rsid w:val="00F241DF"/>
    <w:rsid w:val="00F30B8B"/>
    <w:rsid w:val="00F333C9"/>
    <w:rsid w:val="00F34C4A"/>
    <w:rsid w:val="00F358C1"/>
    <w:rsid w:val="00F46CFC"/>
    <w:rsid w:val="00F50A30"/>
    <w:rsid w:val="00F54783"/>
    <w:rsid w:val="00F617B3"/>
    <w:rsid w:val="00F73782"/>
    <w:rsid w:val="00F739AC"/>
    <w:rsid w:val="00F756BF"/>
    <w:rsid w:val="00F76B16"/>
    <w:rsid w:val="00F77767"/>
    <w:rsid w:val="00F81C8B"/>
    <w:rsid w:val="00F84BD7"/>
    <w:rsid w:val="00F90A2D"/>
    <w:rsid w:val="00F90A43"/>
    <w:rsid w:val="00FA3C98"/>
    <w:rsid w:val="00FB21DA"/>
    <w:rsid w:val="00FB256A"/>
    <w:rsid w:val="00FC19C8"/>
    <w:rsid w:val="00FC3F35"/>
    <w:rsid w:val="00FC5671"/>
    <w:rsid w:val="00FC6993"/>
    <w:rsid w:val="00FE170C"/>
    <w:rsid w:val="00FE2054"/>
    <w:rsid w:val="00FE4453"/>
    <w:rsid w:val="00FE7DB3"/>
    <w:rsid w:val="00FF419E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  <w:style w:type="paragraph" w:styleId="ae">
    <w:name w:val="No Spacing"/>
    <w:qFormat/>
    <w:rsid w:val="004766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">
    <w:name w:val="Hyperlink"/>
    <w:basedOn w:val="a0"/>
    <w:rsid w:val="003E14A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  <w:style w:type="paragraph" w:styleId="ae">
    <w:name w:val="No Spacing"/>
    <w:qFormat/>
    <w:rsid w:val="004766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">
    <w:name w:val="Hyperlink"/>
    <w:basedOn w:val="a0"/>
    <w:rsid w:val="003E14A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7AFE8A50E126B7099203AB5C53080145216C4DA642A601FCF6E5310114F5AEF6D6D355527A7C1E8D707AA4E124A8E87DE825FF0BA3j7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67AFE8A50E126B7099203AB5C53080145236845A145A601FCF6E5310114F5AEF6D6D355567E754CDB3F7BF8A473BBE87EE826FE143C4817A3jE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7AFE8A50E126B7099203AB5C53080145216C4DA642A601FCF6E5310114F5AEF6D6D355567E7749DE3F7BF8A473BBE87EE826FE143C4817A3j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4783E-8B80-453C-89FB-D58D9CBB4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4263</TotalTime>
  <Pages>2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636</cp:revision>
  <cp:lastPrinted>2019-11-13T06:05:00Z</cp:lastPrinted>
  <dcterms:created xsi:type="dcterms:W3CDTF">2015-03-03T07:14:00Z</dcterms:created>
  <dcterms:modified xsi:type="dcterms:W3CDTF">2019-11-21T11:18:00Z</dcterms:modified>
</cp:coreProperties>
</file>